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pageBreakBefore/>
      </w:pPr>
      <w:r>
        <w:rPr>
          <w:rFonts w:ascii="Times New Roman" w:hAnsi="Times New Roman"/>
          <w:sz w:val="24"/>
          <w:szCs w:val="24"/>
        </w:rPr>
        <w:t>V dňoch 29.10.2014 – 31.10.2014 pokračoval projekt Comenius Regio "ENVITALENT" návštevou Ostravy. Za našu školu sa ho zúčastnili :  Mgr. Eva Cabanová, Mgr. Zuzana Poláková a PhDr. Marcela Slančíková.</w:t>
      </w:r>
    </w:p>
    <w:p>
      <w:pPr>
        <w:pStyle w:val="style29"/>
      </w:pPr>
      <w:r>
        <w:rPr/>
      </w:r>
    </w:p>
    <w:p>
      <w:pPr>
        <w:pStyle w:val="style29"/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ind w:firstLine="708" w:left="0" w:right="0"/>
      </w:pPr>
      <w:r>
        <w:rPr>
          <w:rFonts w:ascii="Times New Roman" w:cs="Times New Roman" w:hAnsi="Times New Roman"/>
          <w:sz w:val="24"/>
          <w:szCs w:val="24"/>
        </w:rPr>
        <w:t>Deň prvý / streda</w:t>
      </w:r>
    </w:p>
    <w:p>
      <w:pPr>
        <w:pStyle w:val="style0"/>
        <w:ind w:firstLine="708" w:left="0" w:right="0"/>
        <w:jc w:val="both"/>
      </w:pPr>
      <w:r>
        <w:rPr>
          <w:rStyle w:val="style15"/>
          <w:rFonts w:ascii="Times New Roman" w:cs="Times New Roman" w:hAnsi="Times New Roman"/>
          <w:sz w:val="24"/>
          <w:szCs w:val="24"/>
        </w:rPr>
        <w:t>Naša zahraničná cesta sa za</w:t>
      </w:r>
      <w:r>
        <w:rPr>
          <w:rStyle w:val="style15"/>
          <w:rFonts w:ascii="Times New Roman" w:cs="Times New Roman" w:hAnsi="Times New Roman"/>
          <w:sz w:val="24"/>
          <w:szCs w:val="24"/>
        </w:rPr>
        <w:t>čala v stredu  29.10.2014 odchodom z Banskej Bystrice o 08.00 hod. Po príchode do Havířova nás privítala Mgr. Bc. Jana Harmanová</w:t>
      </w:r>
      <w:r>
        <w:rPr>
          <w:rStyle w:val="style15"/>
          <w:rFonts w:ascii="Times New Roman" w:cs="Times New Roman" w:hAnsi="Times New Roman"/>
          <w:sz w:val="24"/>
          <w:szCs w:val="24"/>
        </w:rPr>
        <w:t>. Absolvovali</w:t>
      </w:r>
      <w:r>
        <w:rPr>
          <w:rStyle w:val="style16"/>
          <w:rFonts w:ascii="Times New Roman" w:cs="Times New Roman" w:hAnsi="Times New Roman"/>
          <w:sz w:val="24"/>
          <w:szCs w:val="24"/>
        </w:rPr>
        <w:t xml:space="preserve"> sme prehliadk</w:t>
      </w:r>
      <w:r>
        <w:rPr>
          <w:rStyle w:val="style16"/>
          <w:rFonts w:ascii="Times New Roman" w:cs="Times New Roman" w:hAnsi="Times New Roman"/>
          <w:sz w:val="24"/>
          <w:szCs w:val="24"/>
        </w:rPr>
        <w:t>u múzea „Kotulova dřevěnka“, k</w:t>
      </w:r>
      <w:r>
        <w:rPr>
          <w:rStyle w:val="style16"/>
          <w:rFonts w:ascii="Times New Roman" w:cs="Times New Roman" w:hAnsi="Times New Roman"/>
          <w:sz w:val="24"/>
          <w:szCs w:val="24"/>
        </w:rPr>
        <w:t>torá sa nachádza uprostred Havířova</w:t>
      </w:r>
      <w:r>
        <w:rPr>
          <w:rStyle w:val="style16"/>
          <w:rFonts w:ascii="Times New Roman" w:cs="Times New Roman" w:hAnsi="Times New Roman"/>
          <w:sz w:val="24"/>
          <w:szCs w:val="24"/>
        </w:rPr>
        <w:t xml:space="preserve">. Pani Soňa Kavanová, správkyňa múzea, nám </w:t>
      </w:r>
      <w:r>
        <w:rPr>
          <w:rStyle w:val="style16"/>
          <w:rFonts w:ascii="Times New Roman" w:cs="Times New Roman" w:hAnsi="Times New Roman"/>
          <w:sz w:val="24"/>
          <w:szCs w:val="24"/>
        </w:rPr>
        <w:t>priblížila spôsob života obyvateľov na prelome 19. a 20. storočia.</w:t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V podvečerných hodinách sme navštívili Mestskú knižnicu Havířov, v ktorej nás privítala profesorka Gymnázia v Havířově Mgr. Kateřina Kyjovská. Predstavila nám ich projekt:  „Monitoring kvality ovzduší v Havířově“. Potom sme sa zúčastnili vernisáže Mgr. Bc. Jany Harmanové, na tému KLOKOTÁNÍ – environmentálna tematika vo výtvarnom spracovaní.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ab/>
        <w:t xml:space="preserve">Deň druhý / štvrtok </w:t>
      </w:r>
    </w:p>
    <w:p>
      <w:pPr>
        <w:pStyle w:val="style0"/>
        <w:spacing w:after="0" w:before="0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Deň sme začali návštevou Obchodnej akadémie a Vyššej odbornej školy sociálnej v Ostrave. Pani riaditeľka Ing. Eva Kazdová nám prestavila zameranie školy, mimoškolskú činnosť, projekty, časopis, využívanie moderných technológií vo vyučovacom procese, metodické materiály pre prácu s nadanými a talentovanými žiakmi. Zúčastnili sme sa prehliadky školských učební. Mgr. Alena Koubková nám predstavila školskú záhradu a študenti školy nám odprezentovali viaceré projekty, do ktorých sa zapojili.</w:t>
      </w:r>
    </w:p>
    <w:p>
      <w:pPr>
        <w:pStyle w:val="style0"/>
        <w:spacing w:after="0" w:before="0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  <w:tab/>
        <w:t>Popoludnie sme strávili  na Janáčkovom konzervatóriu v Ostrave na slávnostnom oceňovaní najúspešnejších žiakov stredných škôl v Moravskoslezském kraji v školskom roku 2013/2014. Súčasťou slávnostného oceňovania bolo aj vyhodnotenie súťaže „Ekologická škola Moravskoslezského kraje“.</w:t>
      </w:r>
    </w:p>
    <w:p>
      <w:pPr>
        <w:pStyle w:val="style0"/>
        <w:ind w:firstLine="708" w:left="0" w:right="0"/>
        <w:jc w:val="both"/>
      </w:pPr>
      <w:r>
        <w:rPr>
          <w:rStyle w:val="style15"/>
          <w:rFonts w:ascii="Times New Roman" w:hAnsi="Times New Roman"/>
          <w:sz w:val="24"/>
          <w:szCs w:val="24"/>
        </w:rPr>
        <w:t>Deň tretí /</w:t>
      </w:r>
      <w:r>
        <w:rPr>
          <w:rStyle w:val="style15"/>
          <w:rFonts w:ascii="Times New Roman" w:cs="Times New Roman" w:hAnsi="Times New Roman"/>
          <w:sz w:val="24"/>
          <w:szCs w:val="24"/>
        </w:rPr>
        <w:t>p</w:t>
      </w:r>
      <w:r>
        <w:rPr>
          <w:rStyle w:val="style15"/>
          <w:rFonts w:ascii="Times New Roman" w:cs="Times New Roman" w:hAnsi="Times New Roman"/>
          <w:sz w:val="24"/>
          <w:szCs w:val="24"/>
        </w:rPr>
        <w:t xml:space="preserve">iatok  </w:t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Posledný deň bol venovaný Dolným Vítkoviciam v Ostrave, kde sa nachádza novovybudovaný Svet techniky, v ktorom sú inštalované štyri tematické interaktívne expozície, v ktorých si návštevníci môžu vyskúšať, ako fungujú najmodernejšie prístroje a vynálezy. Svet techniky je určený žiakom, študentom, pedagógom ale aj širšej verejnosti. Tu sa môžu návštevníci hrať, učiť  a tvoriť. </w:t>
      </w:r>
    </w:p>
    <w:p>
      <w:pPr>
        <w:pStyle w:val="style0"/>
        <w:ind w:firstLine="708" w:left="0" w:right="0"/>
        <w:jc w:val="both"/>
      </w:pPr>
      <w:r>
        <w:rPr>
          <w:rStyle w:val="style15"/>
          <w:rFonts w:ascii="Times New Roman" w:cs="Times New Roman" w:hAnsi="Times New Roman"/>
          <w:sz w:val="24"/>
          <w:szCs w:val="24"/>
        </w:rPr>
        <w:t xml:space="preserve">Program ukončilo </w:t>
      </w:r>
      <w:r>
        <w:rPr>
          <w:rStyle w:val="style15"/>
          <w:rFonts w:ascii="Times New Roman" w:cs="Times New Roman" w:hAnsi="Times New Roman"/>
          <w:sz w:val="24"/>
          <w:szCs w:val="24"/>
        </w:rPr>
        <w:t xml:space="preserve">zasadnutie projektového tímu, </w:t>
      </w:r>
      <w:r>
        <w:rPr>
          <w:rStyle w:val="style16"/>
          <w:rFonts w:ascii="Times New Roman" w:cs="Times New Roman" w:hAnsi="Times New Roman"/>
          <w:sz w:val="24"/>
          <w:szCs w:val="24"/>
        </w:rPr>
        <w:t xml:space="preserve">kde boli vyhodnotené doterajšie aktivity projektu a vytýčený program nasledujúcej mobility, ktorá sa uskutoční v Čechách v mesiaci marec a na Slovensku v mesiaci apríl.  </w:t>
      </w:r>
    </w:p>
    <w:p>
      <w:pPr>
        <w:pStyle w:val="style0"/>
        <w:ind w:firstLine="708" w:left="5664" w:right="0"/>
        <w:jc w:val="both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PhDr.Slančíková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dzí štýl"/>
    <w:next w:val="style0"/>
    <w:pPr>
      <w:keepNext/>
      <w:keepLines w:val="false"/>
      <w:pageBreakBefore w:val="false"/>
      <w:widowControl/>
      <w:pBdr>
        <w:top w:val="none"/>
        <w:left w:val="none"/>
        <w:bottom w:val="none"/>
        <w:insideH w:val="none"/>
        <w:right w:val="none"/>
        <w:insideV w:val="none"/>
      </w:pBdr>
      <w:shd w:fill="auto" w:val="clear"/>
      <w:suppressAutoHyphens w:val="true"/>
      <w:kinsoku w:val="true"/>
      <w:overflowPunct w:val="true"/>
      <w:autoSpaceDE w:val="true"/>
      <w:snapToGrid w:val="true"/>
      <w:spacing w:after="200" w:before="0" w:line="276" w:lineRule="auto"/>
      <w:contextualSpacing w:val="false"/>
      <w:jc w:val="left"/>
      <w:textAlignment w:val="baseline"/>
    </w:pPr>
    <w:rPr>
      <w:rFonts w:ascii="Calibri" w:cs="Calibri" w:eastAsia="SimSun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sk-SK"/>
    </w:rPr>
  </w:style>
  <w:style w:styleId="style15" w:type="character">
    <w:name w:val="Predvolené písmo odseku"/>
    <w:next w:val="style15"/>
    <w:rPr/>
  </w:style>
  <w:style w:styleId="style16" w:type="character">
    <w:name w:val="st1"/>
    <w:next w:val="style16"/>
    <w:rPr/>
  </w:style>
  <w:style w:styleId="style17" w:type="character">
    <w:name w:val="Internetový odkaz"/>
    <w:next w:val="style17"/>
    <w:rPr>
      <w:color w:val="000080"/>
      <w:u w:val="single"/>
    </w:rPr>
  </w:style>
  <w:style w:styleId="style18" w:type="character">
    <w:name w:val="Odrážky"/>
    <w:next w:val="style18"/>
    <w:rPr>
      <w:rFonts w:ascii="OpenSymbol" w:cs="OpenSymbol" w:eastAsia="OpenSymbol" w:hAnsi="OpenSymbol"/>
    </w:rPr>
  </w:style>
  <w:style w:styleId="style19" w:type="character">
    <w:name w:val="Silné zvýraznenie"/>
    <w:next w:val="style19"/>
    <w:rPr>
      <w:b/>
      <w:bCs/>
    </w:rPr>
  </w:style>
  <w:style w:styleId="style20" w:type="paragraph">
    <w:name w:val="Normálny"/>
    <w:next w:val="style20"/>
    <w:pPr>
      <w:keepNext/>
      <w:keepLines w:val="false"/>
      <w:pageBreakBefore w:val="false"/>
      <w:widowControl w:val="false"/>
      <w:pBdr>
        <w:top w:val="none"/>
        <w:left w:val="none"/>
        <w:bottom w:val="none"/>
        <w:insideH w:val="none"/>
        <w:right w:val="none"/>
        <w:insideV w:val="none"/>
      </w:pBdr>
      <w:shd w:fill="auto" w:val="clear"/>
      <w:suppressAutoHyphens w:val="true"/>
      <w:kinsoku w:val="true"/>
      <w:overflowPunct w:val="true"/>
      <w:autoSpaceDE w:val="true"/>
      <w:snapToGrid w:val="true"/>
      <w:spacing w:after="200" w:before="0" w:line="276" w:lineRule="auto"/>
      <w:contextualSpacing w:val="false"/>
      <w:jc w:val="left"/>
      <w:textAlignment w:val="baseline"/>
    </w:pPr>
    <w:rPr>
      <w:rFonts w:ascii="Calibri" w:cs="Calibri" w:eastAsia="SimSun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sk-SK"/>
    </w:rPr>
  </w:style>
  <w:style w:styleId="style21" w:type="paragraph">
    <w:name w:val="Nadpis"/>
    <w:basedOn w:val="style0"/>
    <w:next w:val="style22"/>
    <w:pPr>
      <w:keepNext/>
      <w:spacing w:after="120" w:before="240"/>
      <w:contextualSpacing w:val="false"/>
    </w:pPr>
    <w:rPr>
      <w:rFonts w:ascii="Arial" w:cs="Tahoma" w:eastAsia="MS Mincho" w:hAnsi="Arial"/>
      <w:sz w:val="28"/>
      <w:szCs w:val="28"/>
    </w:rPr>
  </w:style>
  <w:style w:styleId="style22" w:type="paragraph">
    <w:name w:val="Telo textu"/>
    <w:basedOn w:val="style0"/>
    <w:next w:val="style22"/>
    <w:pPr>
      <w:suppressAutoHyphens w:val="true"/>
      <w:spacing w:after="120" w:before="0"/>
      <w:contextualSpacing w:val="false"/>
    </w:pPr>
    <w:rPr/>
  </w:style>
  <w:style w:styleId="style23" w:type="paragraph">
    <w:name w:val="Názov"/>
    <w:basedOn w:val="style0"/>
    <w:next w:val="style22"/>
    <w:pPr>
      <w:keepNext/>
      <w:suppressAutoHyphens w:val="true"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Podnázov"/>
    <w:basedOn w:val="style21"/>
    <w:next w:val="style22"/>
    <w:pPr>
      <w:jc w:val="center"/>
    </w:pPr>
    <w:rPr>
      <w:i/>
      <w:iCs/>
      <w:sz w:val="28"/>
      <w:szCs w:val="28"/>
    </w:rPr>
  </w:style>
  <w:style w:styleId="style25" w:type="paragraph">
    <w:name w:val="Podtitul"/>
    <w:basedOn w:val="style23"/>
    <w:next w:val="style22"/>
    <w:pPr>
      <w:suppressAutoHyphens w:val="true"/>
      <w:jc w:val="center"/>
    </w:pPr>
    <w:rPr>
      <w:i/>
      <w:iCs/>
    </w:rPr>
  </w:style>
  <w:style w:styleId="style26" w:type="paragraph">
    <w:name w:val="Zoznam"/>
    <w:basedOn w:val="style22"/>
    <w:next w:val="style26"/>
    <w:pPr>
      <w:suppressAutoHyphens w:val="true"/>
    </w:pPr>
    <w:rPr>
      <w:rFonts w:cs="Mangal"/>
    </w:rPr>
  </w:style>
  <w:style w:styleId="style27" w:type="paragraph">
    <w:name w:val="Popis"/>
    <w:basedOn w:val="style0"/>
    <w:next w:val="style27"/>
    <w:pPr>
      <w:suppressLineNumbers/>
      <w:suppressAutoHyphens w:val="true"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  <w:suppressAutoHyphens w:val="true"/>
    </w:pPr>
    <w:rPr>
      <w:rFonts w:cs="Mangal"/>
    </w:rPr>
  </w:style>
  <w:style w:styleId="style29" w:type="paragraph">
    <w:name w:val="Bez riadkovania"/>
    <w:next w:val="style29"/>
    <w:pPr>
      <w:keepNext/>
      <w:keepLines w:val="false"/>
      <w:pageBreakBefore w:val="false"/>
      <w:widowControl/>
      <w:pBdr>
        <w:top w:val="none"/>
        <w:left w:val="none"/>
        <w:bottom w:val="none"/>
        <w:insideH w:val="none"/>
        <w:right w:val="none"/>
        <w:insideV w:val="none"/>
      </w:pBdr>
      <w:shd w:fill="auto" w:val="clear"/>
      <w:suppressAutoHyphens w:val="true"/>
      <w:kinsoku w:val="true"/>
      <w:overflowPunct w:val="true"/>
      <w:autoSpaceDE w:val="true"/>
      <w:snapToGrid w:val="true"/>
      <w:spacing w:after="0" w:before="0" w:line="100" w:lineRule="atLeast"/>
      <w:contextualSpacing w:val="false"/>
      <w:jc w:val="left"/>
      <w:textAlignment w:val="baseline"/>
    </w:pPr>
    <w:rPr>
      <w:rFonts w:ascii="Calibri" w:cs="Times New Roman" w:eastAsia="Times New Roman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sk-SK"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1500</TotalTime>
  <Application>MicrosoftOffice/15.0 MicrosoftWord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2014-11-03T13:17:00.00Z</dcterms:created>
  <dc:creator>Doma</dc:creator>
  <cp:lastModifiedBy>GAS</cp:lastModifiedBy>
  <dcterms:modified xsi:type="dcterms:W3CDTF">2014-11-04T08:36:00.00Z</dcterms:modified>
  <cp:revision>6</cp:revision>
</cp:coreProperties>
</file>